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D348" w14:textId="2CEECC25" w:rsidR="004B6C93" w:rsidRPr="00E11E5E" w:rsidRDefault="000F36EF" w:rsidP="00E11E5E">
      <w:r w:rsidRPr="00914099">
        <w:rPr>
          <w:noProof/>
        </w:rPr>
        <w:drawing>
          <wp:inline distT="0" distB="0" distL="0" distR="0" wp14:anchorId="29317C59" wp14:editId="36630C1A">
            <wp:extent cx="2333625" cy="628650"/>
            <wp:effectExtent l="0" t="0" r="0" b="0"/>
            <wp:docPr id="3" name="Picture 11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black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D35A" w14:textId="77777777" w:rsidR="009666E8" w:rsidRPr="009666E8" w:rsidRDefault="00C53C4D" w:rsidP="00AD66E1">
      <w:pPr>
        <w:pStyle w:val="NoSpacing"/>
        <w:jc w:val="center"/>
        <w:rPr>
          <w:b/>
          <w:bCs/>
          <w:sz w:val="72"/>
          <w:szCs w:val="72"/>
        </w:rPr>
      </w:pPr>
      <w:r w:rsidRPr="009666E8">
        <w:rPr>
          <w:b/>
          <w:bCs/>
          <w:sz w:val="72"/>
          <w:szCs w:val="72"/>
        </w:rPr>
        <w:t xml:space="preserve">Administrator </w:t>
      </w:r>
    </w:p>
    <w:p w14:paraId="2D429A47" w14:textId="7A0C8BDF" w:rsidR="004B6C93" w:rsidRPr="00AD66E1" w:rsidRDefault="00C53C4D" w:rsidP="00AD66E1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(SCITT – School </w:t>
      </w:r>
      <w:r w:rsidR="00E11E5E">
        <w:rPr>
          <w:b/>
          <w:bCs/>
        </w:rPr>
        <w:t>Centered</w:t>
      </w:r>
      <w:r>
        <w:rPr>
          <w:b/>
          <w:bCs/>
        </w:rPr>
        <w:t xml:space="preserve"> Initial Teacher Training)</w:t>
      </w:r>
    </w:p>
    <w:p w14:paraId="6F256DC2" w14:textId="2BA0019F" w:rsidR="004B6C93" w:rsidRPr="00AD66E1" w:rsidRDefault="004B6C93" w:rsidP="00AD66E1">
      <w:pPr>
        <w:pStyle w:val="NoSpacing"/>
        <w:jc w:val="center"/>
        <w:rPr>
          <w:b/>
          <w:bCs/>
        </w:rPr>
      </w:pPr>
      <w:r w:rsidRPr="00AD66E1">
        <w:rPr>
          <w:b/>
          <w:bCs/>
        </w:rPr>
        <w:t>Permanent</w:t>
      </w:r>
    </w:p>
    <w:p w14:paraId="09F08EC3" w14:textId="0D4A2027" w:rsidR="004B6C93" w:rsidRPr="00AD66E1" w:rsidRDefault="004B6C93" w:rsidP="00AD66E1">
      <w:pPr>
        <w:pStyle w:val="NoSpacing"/>
        <w:jc w:val="center"/>
        <w:rPr>
          <w:b/>
          <w:bCs/>
        </w:rPr>
      </w:pPr>
      <w:r w:rsidRPr="00AD66E1">
        <w:rPr>
          <w:b/>
          <w:bCs/>
        </w:rPr>
        <w:t>Full Time (</w:t>
      </w:r>
      <w:r w:rsidR="00C53C4D">
        <w:rPr>
          <w:b/>
          <w:bCs/>
        </w:rPr>
        <w:t>36 hours per week</w:t>
      </w:r>
      <w:r w:rsidRPr="00AD66E1">
        <w:rPr>
          <w:b/>
          <w:bCs/>
        </w:rPr>
        <w:t>)</w:t>
      </w:r>
    </w:p>
    <w:p w14:paraId="0BB2DE0E" w14:textId="77777777" w:rsidR="000E316C" w:rsidRDefault="004B6C93" w:rsidP="00AD66E1">
      <w:pPr>
        <w:pStyle w:val="NoSpacing"/>
        <w:jc w:val="center"/>
        <w:rPr>
          <w:b/>
          <w:bCs/>
        </w:rPr>
      </w:pPr>
      <w:r w:rsidRPr="00AD66E1">
        <w:rPr>
          <w:b/>
          <w:bCs/>
        </w:rPr>
        <w:t xml:space="preserve">Salary: </w:t>
      </w:r>
      <w:r w:rsidR="00C53C4D">
        <w:rPr>
          <w:b/>
          <w:bCs/>
        </w:rPr>
        <w:t>Band 5</w:t>
      </w:r>
      <w:r w:rsidR="00AC4B9D">
        <w:rPr>
          <w:b/>
          <w:bCs/>
        </w:rPr>
        <w:t>, scale points 9-14 actual salary £21,606.96-£23,512.27</w:t>
      </w:r>
    </w:p>
    <w:p w14:paraId="1BAAC731" w14:textId="53283BC4" w:rsidR="004B6C93" w:rsidRPr="00AD66E1" w:rsidRDefault="000E316C" w:rsidP="00AD66E1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Term Time Only plus 5 days </w:t>
      </w:r>
      <w:r w:rsidR="009666E8">
        <w:rPr>
          <w:b/>
          <w:bCs/>
        </w:rPr>
        <w:t>within school closure period</w:t>
      </w:r>
    </w:p>
    <w:p w14:paraId="1C48AD2E" w14:textId="4989B60E" w:rsidR="004B6C93" w:rsidRDefault="004B6C93" w:rsidP="00E11E5E">
      <w:pPr>
        <w:pStyle w:val="NoSpacing"/>
        <w:spacing w:before="120" w:after="120"/>
        <w:jc w:val="both"/>
      </w:pPr>
      <w:r>
        <w:t>Are you looking for a role which will have a direct impact on the lives of young people across Tameside and Rochdale?</w:t>
      </w:r>
    </w:p>
    <w:p w14:paraId="03704563" w14:textId="431A077C" w:rsidR="00B24493" w:rsidRDefault="004B6C93" w:rsidP="00E11E5E">
      <w:pPr>
        <w:pStyle w:val="NoSpacing"/>
        <w:spacing w:before="120" w:after="120"/>
        <w:jc w:val="both"/>
      </w:pPr>
      <w:r>
        <w:t>We are looking for</w:t>
      </w:r>
      <w:r w:rsidR="00D0396F">
        <w:t xml:space="preserve"> an</w:t>
      </w:r>
      <w:r>
        <w:t xml:space="preserve"> exceptional individual to join our Central Team </w:t>
      </w:r>
      <w:r w:rsidR="002C14D3">
        <w:t xml:space="preserve">supporting our </w:t>
      </w:r>
      <w:r w:rsidR="00D0396F">
        <w:t xml:space="preserve">Teacher Training </w:t>
      </w:r>
      <w:proofErr w:type="spellStart"/>
      <w:r w:rsidR="00D0396F">
        <w:t>programme</w:t>
      </w:r>
      <w:proofErr w:type="spellEnd"/>
      <w:r w:rsidR="003B4853">
        <w:t>.</w:t>
      </w:r>
      <w:r>
        <w:t xml:space="preserve"> </w:t>
      </w:r>
      <w:r w:rsidR="003B4853">
        <w:t xml:space="preserve"> </w:t>
      </w:r>
      <w:r>
        <w:t>The post holder will</w:t>
      </w:r>
      <w:r w:rsidR="00B24493">
        <w:t xml:space="preserve"> be highly </w:t>
      </w:r>
      <w:proofErr w:type="spellStart"/>
      <w:r w:rsidR="00B24493">
        <w:t>organised</w:t>
      </w:r>
      <w:proofErr w:type="spellEnd"/>
      <w:r w:rsidR="00B24493">
        <w:t>,</w:t>
      </w:r>
      <w:r>
        <w:t xml:space="preserve"> have </w:t>
      </w:r>
      <w:r w:rsidR="003B4853">
        <w:t xml:space="preserve">a great eye for detail and will have the safeguarding of </w:t>
      </w:r>
      <w:r w:rsidR="00B24493">
        <w:t xml:space="preserve">young people as one of their </w:t>
      </w:r>
      <w:r w:rsidR="001A4ED4">
        <w:t xml:space="preserve">personal </w:t>
      </w:r>
      <w:r w:rsidR="00B24493">
        <w:t>core values.</w:t>
      </w:r>
    </w:p>
    <w:p w14:paraId="68802233" w14:textId="589DF610" w:rsidR="004B6C93" w:rsidRDefault="00433377" w:rsidP="00E11E5E">
      <w:pPr>
        <w:pStyle w:val="NoSpacing"/>
        <w:spacing w:before="120" w:after="120"/>
        <w:jc w:val="both"/>
      </w:pPr>
      <w:r>
        <w:t xml:space="preserve">You will work with potential </w:t>
      </w:r>
      <w:r w:rsidR="007147A5">
        <w:t xml:space="preserve">and actual </w:t>
      </w:r>
      <w:r>
        <w:t xml:space="preserve">candidates of our teacher training </w:t>
      </w:r>
      <w:proofErr w:type="spellStart"/>
      <w:r>
        <w:t>programme</w:t>
      </w:r>
      <w:proofErr w:type="spellEnd"/>
      <w:r>
        <w:t xml:space="preserve"> as well as </w:t>
      </w:r>
      <w:r w:rsidR="007A01D8">
        <w:t xml:space="preserve">with internal and external stakeholders, </w:t>
      </w:r>
      <w:r w:rsidR="001A4ED4">
        <w:t>coordinating</w:t>
      </w:r>
      <w:r w:rsidR="007A01D8">
        <w:t xml:space="preserve"> interviews and engagement events</w:t>
      </w:r>
      <w:r w:rsidR="00F27587">
        <w:t xml:space="preserve"> as well as supporting with the production of materials</w:t>
      </w:r>
      <w:r w:rsidR="007A01D8">
        <w:t>.</w:t>
      </w:r>
      <w:r w:rsidR="004B6C93">
        <w:t xml:space="preserve"> </w:t>
      </w:r>
      <w:r w:rsidR="007A01D8">
        <w:t xml:space="preserve"> </w:t>
      </w:r>
      <w:r w:rsidR="004B6C93">
        <w:t xml:space="preserve">The post will report directly to the </w:t>
      </w:r>
      <w:r w:rsidR="007147A5">
        <w:t>SCITT Director</w:t>
      </w:r>
      <w:r w:rsidR="004B6C93">
        <w:t>.</w:t>
      </w:r>
    </w:p>
    <w:p w14:paraId="3D8DF3B5" w14:textId="74303C12" w:rsidR="00D64E18" w:rsidRPr="00D64E18" w:rsidRDefault="00D64E18" w:rsidP="00E11E5E">
      <w:pPr>
        <w:pStyle w:val="NoSpacing"/>
        <w:spacing w:before="120" w:after="120"/>
        <w:jc w:val="both"/>
        <w:rPr>
          <w:b/>
          <w:bCs/>
        </w:rPr>
      </w:pPr>
      <w:r w:rsidRPr="00D64E18">
        <w:rPr>
          <w:b/>
          <w:bCs/>
        </w:rPr>
        <w:t>About our Trust</w:t>
      </w:r>
    </w:p>
    <w:p w14:paraId="0DC601E8" w14:textId="3EF5B1BC" w:rsidR="00D64E18" w:rsidRDefault="00D64E18" w:rsidP="00E11E5E">
      <w:pPr>
        <w:pStyle w:val="NoSpacing"/>
        <w:spacing w:before="120" w:after="120"/>
        <w:jc w:val="both"/>
      </w:pPr>
      <w:r>
        <w:t>Great Academies Education Trust (GAET) is a multi-academy trust (MAT) currently</w:t>
      </w:r>
      <w:r w:rsidR="00AD66E1">
        <w:t xml:space="preserve"> c</w:t>
      </w:r>
      <w:r>
        <w:t>omprising of four academies</w:t>
      </w:r>
      <w:r w:rsidR="001A4ED4">
        <w:t xml:space="preserve"> and a Teacher Training </w:t>
      </w:r>
      <w:proofErr w:type="spellStart"/>
      <w:r w:rsidR="001A4ED4">
        <w:t>programme</w:t>
      </w:r>
      <w:proofErr w:type="spellEnd"/>
      <w:r>
        <w:t xml:space="preserve">. We have ambition to grow in line with the Government’s agenda to increase schools supported through MAT’s. It is </w:t>
      </w:r>
      <w:proofErr w:type="gramStart"/>
      <w:r>
        <w:t>a really exciting</w:t>
      </w:r>
      <w:proofErr w:type="gramEnd"/>
      <w:r>
        <w:t xml:space="preserve"> time to join us!</w:t>
      </w:r>
    </w:p>
    <w:p w14:paraId="4573E614" w14:textId="72B03EAD" w:rsidR="00D64E18" w:rsidRDefault="00D64E18" w:rsidP="00E11E5E">
      <w:pPr>
        <w:pStyle w:val="NoSpacing"/>
        <w:spacing w:before="120" w:after="120"/>
        <w:jc w:val="both"/>
      </w:pPr>
      <w:r>
        <w:t>We offer excellent staff benefits which includes enhanced annual leave, access to Westfield Health and the Greater Manchester Pension Fund as well as access to onsite fitness suite and a cycle to work scheme.</w:t>
      </w:r>
    </w:p>
    <w:p w14:paraId="63C204FA" w14:textId="5D90FAE9" w:rsidR="00EC30F9" w:rsidRPr="00E9072E" w:rsidRDefault="00EC30F9" w:rsidP="00E11E5E">
      <w:pPr>
        <w:pStyle w:val="NoSpacing"/>
        <w:spacing w:before="120" w:after="120"/>
        <w:jc w:val="both"/>
        <w:rPr>
          <w:b/>
          <w:bCs/>
        </w:rPr>
      </w:pPr>
      <w:r w:rsidRPr="00E9072E">
        <w:rPr>
          <w:b/>
          <w:bCs/>
        </w:rPr>
        <w:t>About You</w:t>
      </w:r>
    </w:p>
    <w:p w14:paraId="5813870B" w14:textId="4E5EE14C" w:rsidR="002630E9" w:rsidRDefault="00EC30F9" w:rsidP="00E11E5E">
      <w:pPr>
        <w:pStyle w:val="NoSpacing"/>
        <w:spacing w:before="120" w:after="120"/>
        <w:jc w:val="both"/>
      </w:pPr>
      <w:r>
        <w:t xml:space="preserve">You will </w:t>
      </w:r>
      <w:r w:rsidR="001833BA">
        <w:t xml:space="preserve">be highly relatable and able to build strong working relationships across all stakeholders.  You will </w:t>
      </w:r>
      <w:r w:rsidR="0090342C">
        <w:t xml:space="preserve">thrive on a varied role where no two days are the same.  You will </w:t>
      </w:r>
      <w:r w:rsidR="003E4EFE">
        <w:t xml:space="preserve">be able to </w:t>
      </w:r>
      <w:r w:rsidR="005A1CB9">
        <w:t>provid</w:t>
      </w:r>
      <w:r w:rsidR="003E4EFE">
        <w:t>e</w:t>
      </w:r>
      <w:r w:rsidR="005A1CB9">
        <w:t xml:space="preserve"> high quality administration support</w:t>
      </w:r>
      <w:r w:rsidR="003E4EFE">
        <w:t xml:space="preserve"> to your team and our teacher training candidates</w:t>
      </w:r>
      <w:r w:rsidR="005A1CB9">
        <w:t xml:space="preserve">.  You will have a good </w:t>
      </w:r>
      <w:r w:rsidR="003E4EFE">
        <w:t xml:space="preserve">working </w:t>
      </w:r>
      <w:r w:rsidR="005A1CB9">
        <w:t xml:space="preserve">knowledge of </w:t>
      </w:r>
      <w:r w:rsidR="00D6390F">
        <w:t xml:space="preserve">Right </w:t>
      </w:r>
      <w:proofErr w:type="gramStart"/>
      <w:r w:rsidR="00D6390F">
        <w:t>To</w:t>
      </w:r>
      <w:proofErr w:type="gramEnd"/>
      <w:r w:rsidR="00D6390F">
        <w:t xml:space="preserve"> Work checks and DBS checks.  You will have experience of designing and creating </w:t>
      </w:r>
      <w:proofErr w:type="spellStart"/>
      <w:r w:rsidR="00D6390F">
        <w:t>pro</w:t>
      </w:r>
      <w:r w:rsidR="00B23AAE">
        <w:t>gramme</w:t>
      </w:r>
      <w:proofErr w:type="spellEnd"/>
      <w:r w:rsidR="00B23AAE">
        <w:t xml:space="preserve"> documentation or a willingness to learn.  </w:t>
      </w:r>
      <w:proofErr w:type="gramStart"/>
      <w:r w:rsidR="002630E9">
        <w:t>Overall</w:t>
      </w:r>
      <w:proofErr w:type="gramEnd"/>
      <w:r w:rsidR="002630E9">
        <w:t xml:space="preserve"> y</w:t>
      </w:r>
      <w:r w:rsidR="0074017D">
        <w:t>ou will have an empathetic approach towards our trainees to enable you to support their pastoral needs.</w:t>
      </w:r>
    </w:p>
    <w:p w14:paraId="2F4EBA7E" w14:textId="77777777" w:rsidR="00E11E5E" w:rsidRDefault="00E11E5E" w:rsidP="00E11E5E">
      <w:pPr>
        <w:pStyle w:val="NoSpacing"/>
        <w:spacing w:before="120" w:after="120"/>
        <w:jc w:val="both"/>
      </w:pPr>
      <w:r>
        <w:br w:type="page"/>
      </w:r>
    </w:p>
    <w:p w14:paraId="6A513E5A" w14:textId="560F9833" w:rsidR="0073324C" w:rsidRDefault="0073324C" w:rsidP="00E11E5E">
      <w:pPr>
        <w:pStyle w:val="NoSpacing"/>
        <w:spacing w:before="120" w:after="120"/>
        <w:jc w:val="both"/>
      </w:pPr>
      <w:r>
        <w:lastRenderedPageBreak/>
        <w:t>Your work ethic will role model our GAET Values:</w:t>
      </w:r>
    </w:p>
    <w:p w14:paraId="31D38B74" w14:textId="372B2D8E" w:rsidR="0073324C" w:rsidRDefault="0073324C" w:rsidP="00F17B85">
      <w:pPr>
        <w:pStyle w:val="NoSpacing"/>
        <w:jc w:val="both"/>
      </w:pPr>
      <w:r w:rsidRPr="0073324C">
        <w:rPr>
          <w:b/>
          <w:bCs/>
        </w:rPr>
        <w:t>G</w:t>
      </w:r>
      <w:r>
        <w:t xml:space="preserve">enuine - mutually trusting, open, </w:t>
      </w:r>
      <w:proofErr w:type="gramStart"/>
      <w:r>
        <w:t>honest</w:t>
      </w:r>
      <w:proofErr w:type="gramEnd"/>
      <w:r>
        <w:t xml:space="preserve"> and reflective.</w:t>
      </w:r>
    </w:p>
    <w:p w14:paraId="1B99B058" w14:textId="0E7F7D80" w:rsidR="0073324C" w:rsidRDefault="0073324C" w:rsidP="00F17B85">
      <w:pPr>
        <w:pStyle w:val="NoSpacing"/>
        <w:jc w:val="both"/>
      </w:pPr>
      <w:r w:rsidRPr="0073324C">
        <w:rPr>
          <w:b/>
          <w:bCs/>
        </w:rPr>
        <w:t>R</w:t>
      </w:r>
      <w:r>
        <w:t>espect(</w:t>
      </w:r>
      <w:proofErr w:type="spellStart"/>
      <w:r>
        <w:t>ful</w:t>
      </w:r>
      <w:proofErr w:type="spellEnd"/>
      <w:r>
        <w:t>) to all without ego or arrogance.</w:t>
      </w:r>
    </w:p>
    <w:p w14:paraId="720ED338" w14:textId="4BFE53F7" w:rsidR="0073324C" w:rsidRDefault="0073324C" w:rsidP="00F17B85">
      <w:pPr>
        <w:pStyle w:val="NoSpacing"/>
        <w:jc w:val="both"/>
      </w:pPr>
      <w:r w:rsidRPr="0073324C">
        <w:rPr>
          <w:b/>
          <w:bCs/>
        </w:rPr>
        <w:t>E</w:t>
      </w:r>
      <w:r>
        <w:t>xcellent at what they do, striving for excellence and intolerant of mediocrity.</w:t>
      </w:r>
    </w:p>
    <w:p w14:paraId="06CE7DCA" w14:textId="5B9B7546" w:rsidR="0073324C" w:rsidRDefault="0073324C" w:rsidP="00F17B85">
      <w:pPr>
        <w:pStyle w:val="NoSpacing"/>
        <w:jc w:val="both"/>
      </w:pPr>
      <w:r w:rsidRPr="0073324C">
        <w:rPr>
          <w:b/>
          <w:bCs/>
        </w:rPr>
        <w:t>A</w:t>
      </w:r>
      <w:r>
        <w:t xml:space="preserve">chievement </w:t>
      </w:r>
      <w:proofErr w:type="spellStart"/>
      <w:r>
        <w:t>focussed</w:t>
      </w:r>
      <w:proofErr w:type="spellEnd"/>
      <w:r>
        <w:t>- an aspirational understanding that academic excellence is the</w:t>
      </w:r>
      <w:r w:rsidR="00E11E5E">
        <w:t xml:space="preserve"> </w:t>
      </w:r>
      <w:r>
        <w:t>goal and how we support that in our own areas of work.</w:t>
      </w:r>
    </w:p>
    <w:p w14:paraId="5A04883C" w14:textId="7A5535B5" w:rsidR="0073324C" w:rsidRDefault="0073324C" w:rsidP="00F17B85">
      <w:pPr>
        <w:pStyle w:val="NoSpacing"/>
        <w:jc w:val="both"/>
      </w:pPr>
      <w:r w:rsidRPr="0073324C">
        <w:rPr>
          <w:b/>
          <w:bCs/>
        </w:rPr>
        <w:t>T</w:t>
      </w:r>
      <w:r>
        <w:t>ogether - believing that we can make the biggest difference when we work as a</w:t>
      </w:r>
      <w:r w:rsidR="00E11E5E">
        <w:t xml:space="preserve"> </w:t>
      </w:r>
      <w:r>
        <w:t>strong team.</w:t>
      </w:r>
    </w:p>
    <w:p w14:paraId="3665B1FF" w14:textId="62C1EEF3" w:rsidR="00E9072E" w:rsidRPr="00E9072E" w:rsidRDefault="00E9072E" w:rsidP="00E11E5E">
      <w:pPr>
        <w:pStyle w:val="NoSpacing"/>
        <w:spacing w:before="120" w:after="120"/>
        <w:jc w:val="both"/>
        <w:rPr>
          <w:b/>
          <w:bCs/>
        </w:rPr>
      </w:pPr>
      <w:r w:rsidRPr="00E9072E">
        <w:rPr>
          <w:b/>
          <w:bCs/>
        </w:rPr>
        <w:t>About the Role</w:t>
      </w:r>
    </w:p>
    <w:p w14:paraId="45093F99" w14:textId="31FA5AF7" w:rsidR="00EC62F5" w:rsidRDefault="00E9072E" w:rsidP="00E11E5E">
      <w:pPr>
        <w:pStyle w:val="NoSpacing"/>
        <w:spacing w:before="120" w:after="120"/>
        <w:jc w:val="both"/>
      </w:pPr>
      <w:r>
        <w:t>This is a</w:t>
      </w:r>
      <w:r w:rsidR="005F325D">
        <w:t xml:space="preserve"> key role within our SCITT team and will give you the </w:t>
      </w:r>
      <w:r>
        <w:t xml:space="preserve">opportunity to work with </w:t>
      </w:r>
      <w:proofErr w:type="gramStart"/>
      <w:r w:rsidR="005F325D">
        <w:t>a</w:t>
      </w:r>
      <w:r w:rsidR="00F17B85">
        <w:t xml:space="preserve"> </w:t>
      </w:r>
      <w:r w:rsidR="00A66750">
        <w:t>n</w:t>
      </w:r>
      <w:r w:rsidR="005F325D">
        <w:t>umber of</w:t>
      </w:r>
      <w:proofErr w:type="gramEnd"/>
      <w:r w:rsidR="005F325D">
        <w:t xml:space="preserve"> different stakeholders</w:t>
      </w:r>
      <w:r w:rsidR="00EC62F5">
        <w:t xml:space="preserve"> both internally and externally.</w:t>
      </w:r>
    </w:p>
    <w:p w14:paraId="5E088C71" w14:textId="6C807318" w:rsidR="00795932" w:rsidRPr="00E11E5E" w:rsidRDefault="00E9072E" w:rsidP="00E11E5E">
      <w:pPr>
        <w:pStyle w:val="NoSpacing"/>
        <w:spacing w:before="120" w:after="120"/>
        <w:jc w:val="both"/>
        <w:rPr>
          <w:color w:val="0070C0"/>
        </w:rPr>
      </w:pPr>
      <w:r>
        <w:t xml:space="preserve">Please visit our website </w:t>
      </w:r>
      <w:hyperlink r:id="rId8" w:history="1">
        <w:r w:rsidR="00322385">
          <w:rPr>
            <w:rStyle w:val="Hyperlink"/>
          </w:rPr>
          <w:t>Current Vacancies | Great Academies</w:t>
        </w:r>
      </w:hyperlink>
      <w:r w:rsidR="00322385">
        <w:t xml:space="preserve"> </w:t>
      </w:r>
      <w:r>
        <w:t xml:space="preserve">for the vacancy pack </w:t>
      </w:r>
      <w:r w:rsidR="00A66750">
        <w:t>i</w:t>
      </w:r>
      <w:r>
        <w:t>ncluding job description and person specification. Applications for the</w:t>
      </w:r>
      <w:r w:rsidR="00A66750">
        <w:t xml:space="preserve"> </w:t>
      </w:r>
      <w:r>
        <w:t>role can be made by submitting a fully completed application form, outlining how your</w:t>
      </w:r>
      <w:r w:rsidR="00A66750">
        <w:t xml:space="preserve"> </w:t>
      </w:r>
      <w:r>
        <w:t>experience meets the person specification to</w:t>
      </w:r>
      <w:r w:rsidR="0033492A" w:rsidRPr="0033492A">
        <w:t xml:space="preserve"> </w:t>
      </w:r>
      <w:hyperlink r:id="rId9" w:history="1">
        <w:r w:rsidR="0033492A" w:rsidRPr="00A6422A">
          <w:rPr>
            <w:rStyle w:val="Hyperlink"/>
          </w:rPr>
          <w:t>mtssswindin@middtech.com</w:t>
        </w:r>
      </w:hyperlink>
    </w:p>
    <w:p w14:paraId="25F123D0" w14:textId="16CC56DC" w:rsidR="00B7486B" w:rsidRDefault="00E9072E" w:rsidP="00E11E5E">
      <w:pPr>
        <w:pStyle w:val="NoSpacing"/>
        <w:spacing w:before="120" w:after="120"/>
        <w:jc w:val="center"/>
        <w:rPr>
          <w:b/>
          <w:bCs/>
        </w:rPr>
      </w:pPr>
      <w:r w:rsidRPr="00437A09">
        <w:rPr>
          <w:b/>
          <w:bCs/>
        </w:rPr>
        <w:t>Great Academies Education Trust is committed to safeguarding the welfare of</w:t>
      </w:r>
      <w:r w:rsidR="00E11E5E">
        <w:rPr>
          <w:b/>
          <w:bCs/>
        </w:rPr>
        <w:t xml:space="preserve"> </w:t>
      </w:r>
      <w:r w:rsidRPr="00437A09">
        <w:rPr>
          <w:b/>
          <w:bCs/>
        </w:rPr>
        <w:t xml:space="preserve">children, you will be required to apply for an Enhanced Disclosure from the Disclosure </w:t>
      </w:r>
      <w:r w:rsidR="00E11E5E">
        <w:rPr>
          <w:b/>
          <w:bCs/>
        </w:rPr>
        <w:t>a</w:t>
      </w:r>
      <w:r w:rsidRPr="00437A09">
        <w:rPr>
          <w:b/>
          <w:bCs/>
        </w:rPr>
        <w:t>nd Barring Service if you are offered the position</w:t>
      </w:r>
      <w:r w:rsidR="00437A09" w:rsidRPr="00437A09">
        <w:rPr>
          <w:b/>
          <w:bCs/>
        </w:rPr>
        <w:t>.</w:t>
      </w:r>
    </w:p>
    <w:p w14:paraId="0931DFA8" w14:textId="1EAE61F1" w:rsidR="00B7486B" w:rsidRPr="00B7486B" w:rsidRDefault="00B7486B" w:rsidP="00F17B85">
      <w:pPr>
        <w:pStyle w:val="NoSpacing"/>
        <w:jc w:val="center"/>
        <w:rPr>
          <w:b/>
          <w:bCs/>
        </w:rPr>
      </w:pPr>
      <w:r w:rsidRPr="00B7486B">
        <w:rPr>
          <w:b/>
          <w:bCs/>
        </w:rPr>
        <w:t>***************************************************************************</w:t>
      </w:r>
      <w:r w:rsidR="00B87BD5" w:rsidRPr="00B7486B">
        <w:rPr>
          <w:b/>
          <w:bCs/>
        </w:rPr>
        <w:t>**********</w:t>
      </w:r>
    </w:p>
    <w:p w14:paraId="0C6CE6EC" w14:textId="2E27F9F4" w:rsidR="00B7486B" w:rsidRPr="00253680" w:rsidRDefault="00F7459B" w:rsidP="00F17B85">
      <w:pPr>
        <w:pStyle w:val="NoSpacing"/>
        <w:jc w:val="center"/>
      </w:pPr>
      <w:r>
        <w:t>I</w:t>
      </w:r>
      <w:r w:rsidR="00B7486B" w:rsidRPr="00253680">
        <w:t xml:space="preserve">f you would like an informal discussion about the role, please contact </w:t>
      </w:r>
      <w:r>
        <w:t>Sarah Swindin</w:t>
      </w:r>
      <w:r w:rsidR="00B7486B" w:rsidRPr="00253680">
        <w:t xml:space="preserve"> (</w:t>
      </w:r>
      <w:r>
        <w:t>SCITT Director</w:t>
      </w:r>
      <w:r w:rsidR="00B7486B" w:rsidRPr="00253680">
        <w:t>) directly on</w:t>
      </w:r>
      <w:r w:rsidR="007061B6">
        <w:t xml:space="preserve"> 07920 888 244</w:t>
      </w:r>
      <w:r w:rsidR="00B7486B" w:rsidRPr="00253680">
        <w:t>.</w:t>
      </w:r>
    </w:p>
    <w:p w14:paraId="48E3AA4D" w14:textId="7CDCB282" w:rsidR="00B7486B" w:rsidRPr="00B7486B" w:rsidRDefault="00B7486B" w:rsidP="00F17B85">
      <w:pPr>
        <w:pStyle w:val="NoSpacing"/>
        <w:jc w:val="center"/>
        <w:rPr>
          <w:b/>
          <w:bCs/>
        </w:rPr>
      </w:pPr>
      <w:r w:rsidRPr="00B7486B">
        <w:rPr>
          <w:b/>
          <w:bCs/>
        </w:rPr>
        <w:t>***************************************************************************</w:t>
      </w:r>
      <w:r w:rsidR="00B87BD5" w:rsidRPr="00B7486B">
        <w:rPr>
          <w:b/>
          <w:bCs/>
        </w:rPr>
        <w:t>**********</w:t>
      </w:r>
    </w:p>
    <w:p w14:paraId="116E9239" w14:textId="382CE235" w:rsidR="00B87BD5" w:rsidRDefault="00B7486B" w:rsidP="00E11E5E">
      <w:pPr>
        <w:pStyle w:val="NoSpacing"/>
        <w:spacing w:before="120" w:after="120"/>
        <w:jc w:val="center"/>
        <w:rPr>
          <w:b/>
          <w:bCs/>
        </w:rPr>
      </w:pPr>
      <w:r w:rsidRPr="00B7486B">
        <w:rPr>
          <w:b/>
          <w:bCs/>
        </w:rPr>
        <w:t>Closing date for applications</w:t>
      </w:r>
      <w:r w:rsidRPr="00253680">
        <w:t xml:space="preserve">: </w:t>
      </w:r>
      <w:r w:rsidR="007061B6">
        <w:t>3</w:t>
      </w:r>
      <w:r w:rsidR="002F684B">
        <w:t>1</w:t>
      </w:r>
      <w:r w:rsidRPr="00253680">
        <w:t>/</w:t>
      </w:r>
      <w:r w:rsidR="00EF252A">
        <w:t>10</w:t>
      </w:r>
      <w:r w:rsidRPr="00253680">
        <w:t>/202</w:t>
      </w:r>
      <w:r w:rsidR="002F684B">
        <w:t>4</w:t>
      </w:r>
      <w:r w:rsidRPr="00253680">
        <w:t xml:space="preserve"> at </w:t>
      </w:r>
      <w:r w:rsidR="00364856">
        <w:t>midday</w:t>
      </w:r>
      <w:r w:rsidRPr="00253680">
        <w:t>.</w:t>
      </w:r>
    </w:p>
    <w:p w14:paraId="704B955D" w14:textId="211A9444" w:rsidR="00B7486B" w:rsidRPr="00437A09" w:rsidRDefault="00364856" w:rsidP="00E11E5E">
      <w:pPr>
        <w:pStyle w:val="NoSpacing"/>
        <w:spacing w:before="120" w:after="120"/>
        <w:jc w:val="center"/>
        <w:rPr>
          <w:b/>
          <w:bCs/>
        </w:rPr>
      </w:pPr>
      <w:r w:rsidRPr="5DC9F2A7">
        <w:rPr>
          <w:b/>
          <w:bCs/>
        </w:rPr>
        <w:t xml:space="preserve">Interviews are expected to take place </w:t>
      </w:r>
      <w:r w:rsidR="72EAC34B" w:rsidRPr="5DC9F2A7">
        <w:rPr>
          <w:b/>
          <w:bCs/>
        </w:rPr>
        <w:t>Friday 8</w:t>
      </w:r>
      <w:r w:rsidR="72EAC34B" w:rsidRPr="5DC9F2A7">
        <w:rPr>
          <w:b/>
          <w:bCs/>
          <w:vertAlign w:val="superscript"/>
        </w:rPr>
        <w:t>th</w:t>
      </w:r>
      <w:r w:rsidR="72EAC34B" w:rsidRPr="5DC9F2A7">
        <w:rPr>
          <w:b/>
          <w:bCs/>
        </w:rPr>
        <w:t xml:space="preserve"> </w:t>
      </w:r>
      <w:r w:rsidRPr="5DC9F2A7">
        <w:rPr>
          <w:b/>
          <w:bCs/>
        </w:rPr>
        <w:t>November 2024.</w:t>
      </w:r>
    </w:p>
    <w:sectPr w:rsidR="00B7486B" w:rsidRPr="00437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802A5D"/>
    <w:rsid w:val="0007071D"/>
    <w:rsid w:val="000A4DEE"/>
    <w:rsid w:val="000E316C"/>
    <w:rsid w:val="000F36EF"/>
    <w:rsid w:val="001833BA"/>
    <w:rsid w:val="001A4ED4"/>
    <w:rsid w:val="00253680"/>
    <w:rsid w:val="002630E9"/>
    <w:rsid w:val="002C14D3"/>
    <w:rsid w:val="002F684B"/>
    <w:rsid w:val="00322385"/>
    <w:rsid w:val="0033492A"/>
    <w:rsid w:val="00364856"/>
    <w:rsid w:val="003B4853"/>
    <w:rsid w:val="003E4EFE"/>
    <w:rsid w:val="00433377"/>
    <w:rsid w:val="00437A09"/>
    <w:rsid w:val="004B6C93"/>
    <w:rsid w:val="004F0C1D"/>
    <w:rsid w:val="005A1CB9"/>
    <w:rsid w:val="005F325D"/>
    <w:rsid w:val="007061B6"/>
    <w:rsid w:val="007147A5"/>
    <w:rsid w:val="0073324C"/>
    <w:rsid w:val="0074017D"/>
    <w:rsid w:val="00795932"/>
    <w:rsid w:val="007A01D8"/>
    <w:rsid w:val="00887C6A"/>
    <w:rsid w:val="0090342C"/>
    <w:rsid w:val="009666E8"/>
    <w:rsid w:val="00A17343"/>
    <w:rsid w:val="00A66750"/>
    <w:rsid w:val="00AC4B9D"/>
    <w:rsid w:val="00AD66E1"/>
    <w:rsid w:val="00AD6E6B"/>
    <w:rsid w:val="00B23AAE"/>
    <w:rsid w:val="00B24493"/>
    <w:rsid w:val="00B7486B"/>
    <w:rsid w:val="00B87BD5"/>
    <w:rsid w:val="00BB6741"/>
    <w:rsid w:val="00C114B2"/>
    <w:rsid w:val="00C41D65"/>
    <w:rsid w:val="00C53C4D"/>
    <w:rsid w:val="00CF37E3"/>
    <w:rsid w:val="00D0396F"/>
    <w:rsid w:val="00D32C80"/>
    <w:rsid w:val="00D6390F"/>
    <w:rsid w:val="00D64E18"/>
    <w:rsid w:val="00E11E5E"/>
    <w:rsid w:val="00E9072E"/>
    <w:rsid w:val="00EC30F9"/>
    <w:rsid w:val="00EC62F5"/>
    <w:rsid w:val="00EF252A"/>
    <w:rsid w:val="00F17B85"/>
    <w:rsid w:val="00F27587"/>
    <w:rsid w:val="00F7459B"/>
    <w:rsid w:val="00F80987"/>
    <w:rsid w:val="12802A5D"/>
    <w:rsid w:val="5DC9F2A7"/>
    <w:rsid w:val="72EAC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2A5D"/>
  <w15:chartTrackingRefBased/>
  <w15:docId w15:val="{7038D975-0CCE-4A96-BBF9-84D03F7E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B6C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23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9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2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atacademies.co.uk/work-for-us/current-vacancie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tssswindin@midd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293c4-a7f6-41db-89d6-a9cc3ff44074" xsi:nil="true"/>
    <lcf76f155ced4ddcb4097134ff3c332f xmlns="0da09ab1-6cb0-4871-978a-9e472aa53305">
      <Terms xmlns="http://schemas.microsoft.com/office/infopath/2007/PartnerControls"/>
    </lcf76f155ced4ddcb4097134ff3c332f>
    <SharedWithUsers xmlns="5b9293c4-a7f6-41db-89d6-a9cc3ff44074">
      <UserInfo>
        <DisplayName>Brendan Loughran</DisplayName>
        <AccountId>44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44AE77B15A24693357B1956F1A9B2" ma:contentTypeVersion="15" ma:contentTypeDescription="Create a new document." ma:contentTypeScope="" ma:versionID="815490cfcad259d2be2dc4e20f349eb0">
  <xsd:schema xmlns:xsd="http://www.w3.org/2001/XMLSchema" xmlns:xs="http://www.w3.org/2001/XMLSchema" xmlns:p="http://schemas.microsoft.com/office/2006/metadata/properties" xmlns:ns2="5b9293c4-a7f6-41db-89d6-a9cc3ff44074" xmlns:ns3="0da09ab1-6cb0-4871-978a-9e472aa53305" targetNamespace="http://schemas.microsoft.com/office/2006/metadata/properties" ma:root="true" ma:fieldsID="3e5c809c26a422a723b63301ece873d4" ns2:_="" ns3:_="">
    <xsd:import namespace="5b9293c4-a7f6-41db-89d6-a9cc3ff44074"/>
    <xsd:import namespace="0da09ab1-6cb0-4871-978a-9e472aa53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93c4-a7f6-41db-89d6-a9cc3ff440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daee34-1781-4ec8-947b-d94cf978a387}" ma:internalName="TaxCatchAll" ma:showField="CatchAllData" ma:web="5b9293c4-a7f6-41db-89d6-a9cc3ff44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9ab1-6cb0-4871-978a-9e472aa53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fc01bd-1488-4d45-abef-31d71d5f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CB103-4F43-4FEA-AABC-1BE66C6D579C}">
  <ds:schemaRefs>
    <ds:schemaRef ds:uri="http://schemas.microsoft.com/office/2006/metadata/properties"/>
    <ds:schemaRef ds:uri="http://schemas.microsoft.com/office/infopath/2007/PartnerControls"/>
    <ds:schemaRef ds:uri="5b9293c4-a7f6-41db-89d6-a9cc3ff44074"/>
    <ds:schemaRef ds:uri="0da09ab1-6cb0-4871-978a-9e472aa53305"/>
  </ds:schemaRefs>
</ds:datastoreItem>
</file>

<file path=customXml/itemProps2.xml><?xml version="1.0" encoding="utf-8"?>
<ds:datastoreItem xmlns:ds="http://schemas.openxmlformats.org/officeDocument/2006/customXml" ds:itemID="{18D46AEB-1D27-43FE-BF17-5E71C20C6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E2AA9-5B65-4F2C-8463-980B48CE9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293c4-a7f6-41db-89d6-a9cc3ff44074"/>
    <ds:schemaRef ds:uri="0da09ab1-6cb0-4871-978a-9e472aa53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Cheeseman</dc:creator>
  <cp:keywords/>
  <dc:description/>
  <cp:lastModifiedBy>Hannah Abbott</cp:lastModifiedBy>
  <cp:revision>4</cp:revision>
  <dcterms:created xsi:type="dcterms:W3CDTF">2024-10-16T09:01:00Z</dcterms:created>
  <dcterms:modified xsi:type="dcterms:W3CDTF">2024-10-16T09:08:00Z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0x0101000A744AE77B15A24693357B1956F1A9B2</vt:lpwstr>
  </property>
  <property fmtid="{D5CDD505-2E9C-101B-9397-08002B2CF9AE}" pid="3" name="MediaServiceImageTags">
    <vt:lpwstr/>
  </property>
</Properties>
</file>